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569C" w:rsidRPr="003465F4" w:rsidRDefault="0053569C" w:rsidP="0053569C">
      <w:pPr>
        <w:jc w:val="center"/>
        <w:rPr>
          <w:b/>
          <w:sz w:val="24"/>
          <w:szCs w:val="24"/>
        </w:rPr>
      </w:pPr>
      <w:r w:rsidRPr="003465F4">
        <w:rPr>
          <w:b/>
          <w:sz w:val="24"/>
          <w:szCs w:val="24"/>
        </w:rPr>
        <w:t xml:space="preserve">План по содержанию и ремонту </w:t>
      </w:r>
      <w:r>
        <w:rPr>
          <w:b/>
          <w:sz w:val="24"/>
          <w:szCs w:val="24"/>
        </w:rPr>
        <w:t>общего имущества жилого дома № 6в</w:t>
      </w:r>
    </w:p>
    <w:p w:rsidR="0053569C" w:rsidRPr="003465F4" w:rsidRDefault="0053569C" w:rsidP="0053569C">
      <w:pPr>
        <w:rPr>
          <w:b/>
          <w:sz w:val="24"/>
          <w:szCs w:val="24"/>
        </w:rPr>
      </w:pPr>
      <w:r>
        <w:rPr>
          <w:b/>
          <w:sz w:val="24"/>
          <w:szCs w:val="24"/>
        </w:rPr>
        <w:t>Ул. Владимирская</w:t>
      </w:r>
      <w:proofErr w:type="gramStart"/>
      <w:r>
        <w:rPr>
          <w:b/>
          <w:sz w:val="24"/>
          <w:szCs w:val="24"/>
        </w:rPr>
        <w:t xml:space="preserve"> </w:t>
      </w:r>
      <w:r w:rsidRPr="003465F4">
        <w:rPr>
          <w:b/>
          <w:sz w:val="24"/>
          <w:szCs w:val="24"/>
        </w:rPr>
        <w:t>,</w:t>
      </w:r>
      <w:proofErr w:type="gramEnd"/>
      <w:r w:rsidRPr="003465F4">
        <w:rPr>
          <w:b/>
          <w:sz w:val="24"/>
          <w:szCs w:val="24"/>
        </w:rPr>
        <w:t xml:space="preserve"> находящегося под управлением ООО «ДЕЗ Прогресс» на 2015 год.</w:t>
      </w:r>
    </w:p>
    <w:tbl>
      <w:tblPr>
        <w:tblStyle w:val="a3"/>
        <w:tblW w:w="0" w:type="auto"/>
        <w:tblLook w:val="04A0"/>
      </w:tblPr>
      <w:tblGrid>
        <w:gridCol w:w="817"/>
        <w:gridCol w:w="4322"/>
        <w:gridCol w:w="2570"/>
        <w:gridCol w:w="2570"/>
      </w:tblGrid>
      <w:tr w:rsidR="0053569C" w:rsidTr="00AB2CF2">
        <w:tc>
          <w:tcPr>
            <w:tcW w:w="817" w:type="dxa"/>
          </w:tcPr>
          <w:p w:rsidR="0053569C" w:rsidRPr="00AD1A2E" w:rsidRDefault="0053569C" w:rsidP="00AB2CF2">
            <w:pPr>
              <w:jc w:val="center"/>
              <w:rPr>
                <w:b/>
                <w:sz w:val="24"/>
                <w:szCs w:val="24"/>
              </w:rPr>
            </w:pPr>
            <w:r w:rsidRPr="00AD1A2E">
              <w:rPr>
                <w:b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AD1A2E">
              <w:rPr>
                <w:b/>
                <w:sz w:val="24"/>
                <w:szCs w:val="24"/>
              </w:rPr>
              <w:t>п</w:t>
            </w:r>
            <w:proofErr w:type="spellEnd"/>
            <w:proofErr w:type="gramEnd"/>
            <w:r w:rsidRPr="00AD1A2E">
              <w:rPr>
                <w:b/>
                <w:sz w:val="24"/>
                <w:szCs w:val="24"/>
              </w:rPr>
              <w:t>/</w:t>
            </w:r>
            <w:proofErr w:type="spellStart"/>
            <w:r w:rsidRPr="00AD1A2E">
              <w:rPr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4322" w:type="dxa"/>
          </w:tcPr>
          <w:p w:rsidR="0053569C" w:rsidRPr="00AD1A2E" w:rsidRDefault="0053569C" w:rsidP="00AB2CF2">
            <w:pPr>
              <w:jc w:val="center"/>
              <w:rPr>
                <w:b/>
                <w:sz w:val="24"/>
                <w:szCs w:val="24"/>
              </w:rPr>
            </w:pPr>
            <w:r w:rsidRPr="00AD1A2E">
              <w:rPr>
                <w:b/>
                <w:sz w:val="24"/>
                <w:szCs w:val="24"/>
              </w:rPr>
              <w:t xml:space="preserve">Наименование работ </w:t>
            </w:r>
            <w:proofErr w:type="gramStart"/>
            <w:r w:rsidRPr="00AD1A2E">
              <w:rPr>
                <w:b/>
                <w:sz w:val="24"/>
                <w:szCs w:val="24"/>
              </w:rPr>
              <w:t xml:space="preserve">( </w:t>
            </w:r>
            <w:proofErr w:type="gramEnd"/>
            <w:r w:rsidRPr="00AD1A2E">
              <w:rPr>
                <w:b/>
                <w:sz w:val="24"/>
                <w:szCs w:val="24"/>
              </w:rPr>
              <w:t>услуг) управляющей организацией</w:t>
            </w:r>
          </w:p>
        </w:tc>
        <w:tc>
          <w:tcPr>
            <w:tcW w:w="2570" w:type="dxa"/>
          </w:tcPr>
          <w:p w:rsidR="0053569C" w:rsidRPr="00AD1A2E" w:rsidRDefault="0053569C" w:rsidP="00AB2CF2">
            <w:pPr>
              <w:jc w:val="center"/>
              <w:rPr>
                <w:b/>
                <w:sz w:val="24"/>
                <w:szCs w:val="24"/>
              </w:rPr>
            </w:pPr>
            <w:r w:rsidRPr="00AD1A2E">
              <w:rPr>
                <w:b/>
                <w:sz w:val="24"/>
                <w:szCs w:val="24"/>
              </w:rPr>
              <w:t xml:space="preserve">Ед. </w:t>
            </w:r>
            <w:proofErr w:type="spellStart"/>
            <w:r w:rsidRPr="00AD1A2E">
              <w:rPr>
                <w:b/>
                <w:sz w:val="24"/>
                <w:szCs w:val="24"/>
              </w:rPr>
              <w:t>изм</w:t>
            </w:r>
            <w:proofErr w:type="spellEnd"/>
            <w:r w:rsidRPr="00AD1A2E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2570" w:type="dxa"/>
          </w:tcPr>
          <w:p w:rsidR="0053569C" w:rsidRPr="00AD1A2E" w:rsidRDefault="0053569C" w:rsidP="00AB2CF2">
            <w:pPr>
              <w:jc w:val="center"/>
              <w:rPr>
                <w:b/>
                <w:sz w:val="24"/>
                <w:szCs w:val="24"/>
              </w:rPr>
            </w:pPr>
            <w:r w:rsidRPr="00AD1A2E">
              <w:rPr>
                <w:b/>
                <w:sz w:val="24"/>
                <w:szCs w:val="24"/>
              </w:rPr>
              <w:t xml:space="preserve">Стоимость работ </w:t>
            </w:r>
          </w:p>
          <w:p w:rsidR="0053569C" w:rsidRDefault="0053569C" w:rsidP="00AB2CF2">
            <w:pPr>
              <w:jc w:val="center"/>
              <w:rPr>
                <w:sz w:val="24"/>
                <w:szCs w:val="24"/>
              </w:rPr>
            </w:pPr>
            <w:r w:rsidRPr="00AD1A2E">
              <w:rPr>
                <w:b/>
                <w:sz w:val="24"/>
                <w:szCs w:val="24"/>
              </w:rPr>
              <w:t>( услуг)  руб.</w:t>
            </w:r>
          </w:p>
        </w:tc>
      </w:tr>
      <w:tr w:rsidR="0053569C" w:rsidTr="00AB2CF2">
        <w:tc>
          <w:tcPr>
            <w:tcW w:w="817" w:type="dxa"/>
          </w:tcPr>
          <w:p w:rsidR="0053569C" w:rsidRDefault="0053569C" w:rsidP="00AB2CF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322" w:type="dxa"/>
          </w:tcPr>
          <w:p w:rsidR="0053569C" w:rsidRDefault="0053569C" w:rsidP="00AB2CF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570" w:type="dxa"/>
          </w:tcPr>
          <w:p w:rsidR="0053569C" w:rsidRDefault="0053569C" w:rsidP="00AB2CF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570" w:type="dxa"/>
          </w:tcPr>
          <w:p w:rsidR="0053569C" w:rsidRDefault="0053569C" w:rsidP="00AB2CF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53569C" w:rsidTr="00AB2CF2">
        <w:tc>
          <w:tcPr>
            <w:tcW w:w="817" w:type="dxa"/>
          </w:tcPr>
          <w:p w:rsidR="0053569C" w:rsidRDefault="0053569C" w:rsidP="00AB2CF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322" w:type="dxa"/>
          </w:tcPr>
          <w:p w:rsidR="0053569C" w:rsidRDefault="0053569C" w:rsidP="00AB2CF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Текущий ремонт и техническое содержание жилого помещения</w:t>
            </w:r>
          </w:p>
        </w:tc>
        <w:tc>
          <w:tcPr>
            <w:tcW w:w="2570" w:type="dxa"/>
          </w:tcPr>
          <w:p w:rsidR="0053569C" w:rsidRDefault="0053569C" w:rsidP="00AB2CF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кв.м. общей площади помещений в многоквартирном доме</w:t>
            </w:r>
          </w:p>
        </w:tc>
        <w:tc>
          <w:tcPr>
            <w:tcW w:w="2570" w:type="dxa"/>
          </w:tcPr>
          <w:p w:rsidR="0053569C" w:rsidRDefault="0053569C" w:rsidP="00AB2CF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21,75</w:t>
            </w:r>
          </w:p>
        </w:tc>
      </w:tr>
      <w:tr w:rsidR="0053569C" w:rsidTr="00AB2CF2">
        <w:tc>
          <w:tcPr>
            <w:tcW w:w="817" w:type="dxa"/>
          </w:tcPr>
          <w:p w:rsidR="0053569C" w:rsidRDefault="0053569C" w:rsidP="00AB2CF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4322" w:type="dxa"/>
          </w:tcPr>
          <w:p w:rsidR="0053569C" w:rsidRDefault="0053569C" w:rsidP="00AB2CF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Уборка лестничных клеток</w:t>
            </w:r>
          </w:p>
        </w:tc>
        <w:tc>
          <w:tcPr>
            <w:tcW w:w="2570" w:type="dxa"/>
          </w:tcPr>
          <w:p w:rsidR="0053569C" w:rsidRDefault="0053569C" w:rsidP="00AB2CF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кв.м. общей площади помещений в многоквартирном доме</w:t>
            </w:r>
          </w:p>
        </w:tc>
        <w:tc>
          <w:tcPr>
            <w:tcW w:w="2570" w:type="dxa"/>
          </w:tcPr>
          <w:p w:rsidR="0053569C" w:rsidRDefault="0053569C" w:rsidP="00AB2CF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1,91</w:t>
            </w:r>
          </w:p>
        </w:tc>
      </w:tr>
      <w:tr w:rsidR="0053569C" w:rsidTr="00AB2CF2">
        <w:tc>
          <w:tcPr>
            <w:tcW w:w="817" w:type="dxa"/>
          </w:tcPr>
          <w:p w:rsidR="0053569C" w:rsidRDefault="0053569C" w:rsidP="00AB2CF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322" w:type="dxa"/>
          </w:tcPr>
          <w:p w:rsidR="0053569C" w:rsidRDefault="0053569C" w:rsidP="00AB2CF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Уборка придомовой территории</w:t>
            </w:r>
          </w:p>
        </w:tc>
        <w:tc>
          <w:tcPr>
            <w:tcW w:w="2570" w:type="dxa"/>
          </w:tcPr>
          <w:p w:rsidR="0053569C" w:rsidRDefault="0053569C" w:rsidP="00AB2CF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кв.м. общей площади помещений в многоквартирном доме</w:t>
            </w:r>
          </w:p>
        </w:tc>
        <w:tc>
          <w:tcPr>
            <w:tcW w:w="2570" w:type="dxa"/>
          </w:tcPr>
          <w:p w:rsidR="0053569C" w:rsidRDefault="0053569C" w:rsidP="00AB2CF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2,54</w:t>
            </w:r>
          </w:p>
        </w:tc>
      </w:tr>
      <w:tr w:rsidR="0053569C" w:rsidTr="00AB2CF2">
        <w:tc>
          <w:tcPr>
            <w:tcW w:w="817" w:type="dxa"/>
          </w:tcPr>
          <w:p w:rsidR="0053569C" w:rsidRDefault="0053569C" w:rsidP="00AB2CF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4322" w:type="dxa"/>
          </w:tcPr>
          <w:p w:rsidR="0053569C" w:rsidRDefault="0053569C" w:rsidP="00AB2CF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Вывоз твердых бытовых отходов</w:t>
            </w:r>
          </w:p>
        </w:tc>
        <w:tc>
          <w:tcPr>
            <w:tcW w:w="2570" w:type="dxa"/>
          </w:tcPr>
          <w:p w:rsidR="0053569C" w:rsidRDefault="0053569C" w:rsidP="00AB2CF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кв.м. общей площади помещений в многоквартирном доме</w:t>
            </w:r>
          </w:p>
        </w:tc>
        <w:tc>
          <w:tcPr>
            <w:tcW w:w="2570" w:type="dxa"/>
          </w:tcPr>
          <w:p w:rsidR="0053569C" w:rsidRDefault="0053569C" w:rsidP="00AB2CF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4,30</w:t>
            </w:r>
          </w:p>
        </w:tc>
      </w:tr>
      <w:tr w:rsidR="0053569C" w:rsidTr="00AB2CF2">
        <w:tc>
          <w:tcPr>
            <w:tcW w:w="817" w:type="dxa"/>
          </w:tcPr>
          <w:p w:rsidR="0053569C" w:rsidRDefault="0053569C" w:rsidP="00AB2CF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322" w:type="dxa"/>
          </w:tcPr>
          <w:p w:rsidR="0053569C" w:rsidRPr="00AD1A2E" w:rsidRDefault="0053569C" w:rsidP="00AB2CF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Наименование конструктивных элементов и видов работ по ремонту общего имущества</w:t>
            </w:r>
          </w:p>
        </w:tc>
        <w:tc>
          <w:tcPr>
            <w:tcW w:w="2570" w:type="dxa"/>
          </w:tcPr>
          <w:p w:rsidR="0053569C" w:rsidRPr="00AD1A2E" w:rsidRDefault="0053569C" w:rsidP="00AB2CF2">
            <w:pPr>
              <w:jc w:val="center"/>
              <w:rPr>
                <w:b/>
                <w:sz w:val="24"/>
                <w:szCs w:val="24"/>
              </w:rPr>
            </w:pPr>
            <w:r w:rsidRPr="00AD1A2E">
              <w:rPr>
                <w:b/>
                <w:sz w:val="24"/>
                <w:szCs w:val="24"/>
              </w:rPr>
              <w:t xml:space="preserve">Единица </w:t>
            </w:r>
          </w:p>
          <w:p w:rsidR="0053569C" w:rsidRDefault="0053569C" w:rsidP="00AB2CF2">
            <w:pPr>
              <w:jc w:val="center"/>
              <w:rPr>
                <w:sz w:val="24"/>
                <w:szCs w:val="24"/>
              </w:rPr>
            </w:pPr>
            <w:r w:rsidRPr="00AD1A2E">
              <w:rPr>
                <w:b/>
                <w:sz w:val="24"/>
                <w:szCs w:val="24"/>
              </w:rPr>
              <w:t>измерения</w:t>
            </w:r>
          </w:p>
        </w:tc>
        <w:tc>
          <w:tcPr>
            <w:tcW w:w="2570" w:type="dxa"/>
          </w:tcPr>
          <w:p w:rsidR="0053569C" w:rsidRPr="00AD1A2E" w:rsidRDefault="0053569C" w:rsidP="00AB2CF2">
            <w:pPr>
              <w:jc w:val="center"/>
              <w:rPr>
                <w:b/>
                <w:sz w:val="24"/>
                <w:szCs w:val="24"/>
              </w:rPr>
            </w:pPr>
            <w:r w:rsidRPr="00AD1A2E">
              <w:rPr>
                <w:b/>
                <w:sz w:val="24"/>
                <w:szCs w:val="24"/>
              </w:rPr>
              <w:t xml:space="preserve">Объем </w:t>
            </w:r>
          </w:p>
          <w:p w:rsidR="0053569C" w:rsidRDefault="0053569C" w:rsidP="00AB2CF2">
            <w:pPr>
              <w:jc w:val="center"/>
              <w:rPr>
                <w:sz w:val="24"/>
                <w:szCs w:val="24"/>
              </w:rPr>
            </w:pPr>
            <w:r w:rsidRPr="00AD1A2E">
              <w:rPr>
                <w:b/>
                <w:sz w:val="24"/>
                <w:szCs w:val="24"/>
              </w:rPr>
              <w:t>работ</w:t>
            </w:r>
          </w:p>
        </w:tc>
      </w:tr>
      <w:tr w:rsidR="0053569C" w:rsidTr="00AB2CF2">
        <w:tc>
          <w:tcPr>
            <w:tcW w:w="817" w:type="dxa"/>
          </w:tcPr>
          <w:p w:rsidR="0053569C" w:rsidRDefault="0053569C" w:rsidP="00AB2CF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322" w:type="dxa"/>
          </w:tcPr>
          <w:p w:rsidR="0053569C" w:rsidRPr="001B57FB" w:rsidRDefault="0053569C" w:rsidP="00AB2CF2">
            <w:pPr>
              <w:jc w:val="center"/>
              <w:rPr>
                <w:b/>
                <w:sz w:val="24"/>
                <w:szCs w:val="24"/>
              </w:rPr>
            </w:pPr>
            <w:r w:rsidRPr="001B57FB">
              <w:rPr>
                <w:b/>
                <w:sz w:val="24"/>
                <w:szCs w:val="24"/>
              </w:rPr>
              <w:t>Благоустройство</w:t>
            </w:r>
          </w:p>
        </w:tc>
        <w:tc>
          <w:tcPr>
            <w:tcW w:w="2570" w:type="dxa"/>
          </w:tcPr>
          <w:p w:rsidR="0053569C" w:rsidRDefault="0053569C" w:rsidP="00AB2CF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70" w:type="dxa"/>
          </w:tcPr>
          <w:p w:rsidR="0053569C" w:rsidRDefault="0053569C" w:rsidP="00AB2CF2">
            <w:pPr>
              <w:jc w:val="center"/>
              <w:rPr>
                <w:sz w:val="24"/>
                <w:szCs w:val="24"/>
              </w:rPr>
            </w:pPr>
          </w:p>
        </w:tc>
      </w:tr>
      <w:tr w:rsidR="0053569C" w:rsidTr="00AB2CF2">
        <w:tc>
          <w:tcPr>
            <w:tcW w:w="817" w:type="dxa"/>
          </w:tcPr>
          <w:p w:rsidR="0053569C" w:rsidRDefault="0053569C" w:rsidP="00AB2CF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322" w:type="dxa"/>
          </w:tcPr>
          <w:p w:rsidR="0053569C" w:rsidRDefault="0053569C" w:rsidP="00AB2CF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Завоз песка на детскую площадку</w:t>
            </w:r>
          </w:p>
        </w:tc>
        <w:tc>
          <w:tcPr>
            <w:tcW w:w="2570" w:type="dxa"/>
          </w:tcPr>
          <w:p w:rsidR="0053569C" w:rsidRDefault="0053569C" w:rsidP="00AB2CF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Куб</w:t>
            </w:r>
            <w:proofErr w:type="gramStart"/>
            <w:r>
              <w:rPr>
                <w:sz w:val="24"/>
                <w:szCs w:val="24"/>
              </w:rPr>
              <w:t>.м</w:t>
            </w:r>
            <w:proofErr w:type="gramEnd"/>
          </w:p>
        </w:tc>
        <w:tc>
          <w:tcPr>
            <w:tcW w:w="2570" w:type="dxa"/>
          </w:tcPr>
          <w:p w:rsidR="0053569C" w:rsidRDefault="0053569C" w:rsidP="00AB2CF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</w:tr>
      <w:tr w:rsidR="0053569C" w:rsidTr="00AB2CF2">
        <w:tc>
          <w:tcPr>
            <w:tcW w:w="817" w:type="dxa"/>
          </w:tcPr>
          <w:p w:rsidR="0053569C" w:rsidRDefault="0053569C" w:rsidP="00AB2CF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322" w:type="dxa"/>
          </w:tcPr>
          <w:p w:rsidR="0053569C" w:rsidRDefault="0053569C" w:rsidP="00AB2CF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Завоз песчано-соляной смеси для подсыпки территории в зимний период</w:t>
            </w:r>
          </w:p>
        </w:tc>
        <w:tc>
          <w:tcPr>
            <w:tcW w:w="2570" w:type="dxa"/>
          </w:tcPr>
          <w:p w:rsidR="0053569C" w:rsidRDefault="0053569C" w:rsidP="00AB2CF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</w:t>
            </w:r>
          </w:p>
        </w:tc>
        <w:tc>
          <w:tcPr>
            <w:tcW w:w="2570" w:type="dxa"/>
          </w:tcPr>
          <w:p w:rsidR="0053569C" w:rsidRDefault="0053569C" w:rsidP="00AB2CF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0,1</w:t>
            </w:r>
          </w:p>
        </w:tc>
      </w:tr>
      <w:tr w:rsidR="0053569C" w:rsidTr="00AB2CF2">
        <w:tc>
          <w:tcPr>
            <w:tcW w:w="817" w:type="dxa"/>
          </w:tcPr>
          <w:p w:rsidR="0053569C" w:rsidRDefault="0053569C" w:rsidP="00AB2CF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322" w:type="dxa"/>
          </w:tcPr>
          <w:p w:rsidR="0053569C" w:rsidRDefault="0053569C" w:rsidP="00AB2CF2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Окашивание</w:t>
            </w:r>
            <w:proofErr w:type="spellEnd"/>
            <w:r>
              <w:rPr>
                <w:sz w:val="24"/>
                <w:szCs w:val="24"/>
              </w:rPr>
              <w:t xml:space="preserve"> травы</w:t>
            </w:r>
          </w:p>
        </w:tc>
        <w:tc>
          <w:tcPr>
            <w:tcW w:w="2570" w:type="dxa"/>
          </w:tcPr>
          <w:p w:rsidR="0053569C" w:rsidRDefault="0053569C" w:rsidP="00AB2CF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70" w:type="dxa"/>
          </w:tcPr>
          <w:p w:rsidR="0053569C" w:rsidRDefault="0053569C" w:rsidP="00AB2CF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 факту</w:t>
            </w:r>
          </w:p>
        </w:tc>
      </w:tr>
      <w:tr w:rsidR="0053569C" w:rsidTr="00AB2CF2">
        <w:tc>
          <w:tcPr>
            <w:tcW w:w="817" w:type="dxa"/>
          </w:tcPr>
          <w:p w:rsidR="0053569C" w:rsidRDefault="0053569C" w:rsidP="00AB2CF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4322" w:type="dxa"/>
          </w:tcPr>
          <w:p w:rsidR="0053569C" w:rsidRPr="000F072F" w:rsidRDefault="0053569C" w:rsidP="00AB2CF2">
            <w:pPr>
              <w:jc w:val="center"/>
              <w:rPr>
                <w:b/>
                <w:sz w:val="24"/>
                <w:szCs w:val="24"/>
              </w:rPr>
            </w:pPr>
            <w:r w:rsidRPr="000F072F">
              <w:rPr>
                <w:b/>
                <w:sz w:val="24"/>
                <w:szCs w:val="24"/>
              </w:rPr>
              <w:t>Электротехнические работы</w:t>
            </w:r>
          </w:p>
        </w:tc>
        <w:tc>
          <w:tcPr>
            <w:tcW w:w="2570" w:type="dxa"/>
          </w:tcPr>
          <w:p w:rsidR="0053569C" w:rsidRDefault="0053569C" w:rsidP="00AB2CF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70" w:type="dxa"/>
          </w:tcPr>
          <w:p w:rsidR="0053569C" w:rsidRDefault="0053569C" w:rsidP="00AB2CF2">
            <w:pPr>
              <w:jc w:val="center"/>
              <w:rPr>
                <w:sz w:val="24"/>
                <w:szCs w:val="24"/>
              </w:rPr>
            </w:pPr>
          </w:p>
        </w:tc>
      </w:tr>
      <w:tr w:rsidR="0053569C" w:rsidTr="00AB2CF2">
        <w:tc>
          <w:tcPr>
            <w:tcW w:w="817" w:type="dxa"/>
          </w:tcPr>
          <w:p w:rsidR="0053569C" w:rsidRDefault="0053569C" w:rsidP="00AB2CF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322" w:type="dxa"/>
          </w:tcPr>
          <w:p w:rsidR="0053569C" w:rsidRDefault="0053569C" w:rsidP="00583F3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Смена</w:t>
            </w:r>
            <w:r w:rsidR="00583F32">
              <w:rPr>
                <w:sz w:val="24"/>
                <w:szCs w:val="24"/>
              </w:rPr>
              <w:t xml:space="preserve"> энергосберегающих</w:t>
            </w:r>
            <w:r>
              <w:rPr>
                <w:sz w:val="24"/>
                <w:szCs w:val="24"/>
              </w:rPr>
              <w:t xml:space="preserve"> ламп </w:t>
            </w:r>
          </w:p>
        </w:tc>
        <w:tc>
          <w:tcPr>
            <w:tcW w:w="2570" w:type="dxa"/>
          </w:tcPr>
          <w:p w:rsidR="0053569C" w:rsidRDefault="0053569C" w:rsidP="00AB2CF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Шт.</w:t>
            </w:r>
          </w:p>
        </w:tc>
        <w:tc>
          <w:tcPr>
            <w:tcW w:w="2570" w:type="dxa"/>
          </w:tcPr>
          <w:p w:rsidR="0053569C" w:rsidRDefault="0053569C" w:rsidP="00AB2CF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</w:tr>
      <w:tr w:rsidR="0053569C" w:rsidTr="00AB2CF2">
        <w:tc>
          <w:tcPr>
            <w:tcW w:w="817" w:type="dxa"/>
          </w:tcPr>
          <w:p w:rsidR="0053569C" w:rsidRDefault="0053569C" w:rsidP="00AB2CF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</w:t>
            </w:r>
          </w:p>
        </w:tc>
        <w:tc>
          <w:tcPr>
            <w:tcW w:w="4322" w:type="dxa"/>
          </w:tcPr>
          <w:p w:rsidR="0053569C" w:rsidRDefault="0053569C" w:rsidP="00AB2CF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Проверка </w:t>
            </w:r>
            <w:proofErr w:type="spellStart"/>
            <w:r>
              <w:rPr>
                <w:sz w:val="24"/>
                <w:szCs w:val="24"/>
              </w:rPr>
              <w:t>вентканалов</w:t>
            </w:r>
            <w:proofErr w:type="spellEnd"/>
            <w:r>
              <w:rPr>
                <w:sz w:val="24"/>
                <w:szCs w:val="24"/>
              </w:rPr>
              <w:t xml:space="preserve"> по графику</w:t>
            </w:r>
          </w:p>
        </w:tc>
        <w:tc>
          <w:tcPr>
            <w:tcW w:w="2570" w:type="dxa"/>
          </w:tcPr>
          <w:p w:rsidR="0053569C" w:rsidRDefault="0053569C" w:rsidP="00AB2CF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Шт.</w:t>
            </w:r>
          </w:p>
        </w:tc>
        <w:tc>
          <w:tcPr>
            <w:tcW w:w="2570" w:type="dxa"/>
          </w:tcPr>
          <w:p w:rsidR="0053569C" w:rsidRDefault="0053569C" w:rsidP="00AB2CF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96</w:t>
            </w:r>
          </w:p>
        </w:tc>
      </w:tr>
      <w:tr w:rsidR="0053569C" w:rsidTr="00AB2CF2">
        <w:tc>
          <w:tcPr>
            <w:tcW w:w="817" w:type="dxa"/>
          </w:tcPr>
          <w:p w:rsidR="0053569C" w:rsidRDefault="0053569C" w:rsidP="00AB2CF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</w:t>
            </w:r>
          </w:p>
        </w:tc>
        <w:tc>
          <w:tcPr>
            <w:tcW w:w="4322" w:type="dxa"/>
          </w:tcPr>
          <w:p w:rsidR="0053569C" w:rsidRDefault="0053569C" w:rsidP="00AB2CF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Проверка сопротивления изоляции</w:t>
            </w:r>
          </w:p>
        </w:tc>
        <w:tc>
          <w:tcPr>
            <w:tcW w:w="2570" w:type="dxa"/>
          </w:tcPr>
          <w:p w:rsidR="0053569C" w:rsidRDefault="0053569C" w:rsidP="00AB2CF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дом</w:t>
            </w:r>
          </w:p>
        </w:tc>
        <w:tc>
          <w:tcPr>
            <w:tcW w:w="2570" w:type="dxa"/>
          </w:tcPr>
          <w:p w:rsidR="0053569C" w:rsidRDefault="0053569C" w:rsidP="00AB2CF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53569C" w:rsidTr="00AB2CF2">
        <w:tc>
          <w:tcPr>
            <w:tcW w:w="817" w:type="dxa"/>
          </w:tcPr>
          <w:p w:rsidR="0053569C" w:rsidRDefault="0053569C" w:rsidP="00AB2CF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8. </w:t>
            </w:r>
          </w:p>
        </w:tc>
        <w:tc>
          <w:tcPr>
            <w:tcW w:w="4322" w:type="dxa"/>
          </w:tcPr>
          <w:p w:rsidR="0053569C" w:rsidRDefault="0053569C" w:rsidP="00AB2CF2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Профосмотр</w:t>
            </w:r>
            <w:proofErr w:type="spellEnd"/>
            <w:r>
              <w:rPr>
                <w:sz w:val="24"/>
                <w:szCs w:val="24"/>
              </w:rPr>
              <w:t xml:space="preserve"> жилого дома</w:t>
            </w:r>
          </w:p>
        </w:tc>
        <w:tc>
          <w:tcPr>
            <w:tcW w:w="2570" w:type="dxa"/>
          </w:tcPr>
          <w:p w:rsidR="0053569C" w:rsidRDefault="0053569C" w:rsidP="00AB2CF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Чел./час.</w:t>
            </w:r>
          </w:p>
        </w:tc>
        <w:tc>
          <w:tcPr>
            <w:tcW w:w="2570" w:type="dxa"/>
          </w:tcPr>
          <w:p w:rsidR="0053569C" w:rsidRDefault="0053569C" w:rsidP="00AB2CF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 графику</w:t>
            </w:r>
          </w:p>
        </w:tc>
      </w:tr>
    </w:tbl>
    <w:p w:rsidR="0053569C" w:rsidRDefault="0053569C" w:rsidP="0053569C">
      <w:pPr>
        <w:jc w:val="center"/>
        <w:rPr>
          <w:sz w:val="24"/>
          <w:szCs w:val="24"/>
        </w:rPr>
      </w:pPr>
    </w:p>
    <w:p w:rsidR="0053569C" w:rsidRDefault="0053569C" w:rsidP="0053569C">
      <w:pPr>
        <w:rPr>
          <w:sz w:val="24"/>
          <w:szCs w:val="24"/>
        </w:rPr>
      </w:pPr>
    </w:p>
    <w:p w:rsidR="0053569C" w:rsidRDefault="0053569C" w:rsidP="0053569C">
      <w:pPr>
        <w:tabs>
          <w:tab w:val="left" w:pos="1263"/>
        </w:tabs>
        <w:rPr>
          <w:sz w:val="24"/>
          <w:szCs w:val="24"/>
        </w:rPr>
      </w:pPr>
      <w:r>
        <w:rPr>
          <w:sz w:val="24"/>
          <w:szCs w:val="24"/>
        </w:rPr>
        <w:tab/>
        <w:t>Составил</w:t>
      </w:r>
      <w:proofErr w:type="gramStart"/>
      <w:r>
        <w:rPr>
          <w:sz w:val="24"/>
          <w:szCs w:val="24"/>
        </w:rPr>
        <w:t xml:space="preserve"> :</w:t>
      </w:r>
      <w:proofErr w:type="gramEnd"/>
    </w:p>
    <w:p w:rsidR="0053569C" w:rsidRDefault="0053569C" w:rsidP="0053569C">
      <w:pPr>
        <w:tabs>
          <w:tab w:val="left" w:pos="1263"/>
        </w:tabs>
        <w:rPr>
          <w:sz w:val="24"/>
          <w:szCs w:val="24"/>
        </w:rPr>
      </w:pPr>
      <w:r>
        <w:rPr>
          <w:sz w:val="24"/>
          <w:szCs w:val="24"/>
        </w:rPr>
        <w:t xml:space="preserve">                       Главный инженер   ООО «ДЕЗ Прогресс»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 Азаров С.Ю.</w:t>
      </w:r>
    </w:p>
    <w:p w:rsidR="0053569C" w:rsidRDefault="0053569C" w:rsidP="0053569C">
      <w:pPr>
        <w:tabs>
          <w:tab w:val="left" w:pos="1263"/>
        </w:tabs>
        <w:rPr>
          <w:sz w:val="24"/>
          <w:szCs w:val="24"/>
        </w:rPr>
      </w:pPr>
      <w:r>
        <w:rPr>
          <w:sz w:val="24"/>
          <w:szCs w:val="24"/>
        </w:rPr>
        <w:tab/>
        <w:t xml:space="preserve">Согласовано:  </w:t>
      </w:r>
    </w:p>
    <w:p w:rsidR="0053569C" w:rsidRDefault="0053569C" w:rsidP="0053569C">
      <w:pPr>
        <w:tabs>
          <w:tab w:val="left" w:pos="1263"/>
        </w:tabs>
        <w:rPr>
          <w:sz w:val="24"/>
          <w:szCs w:val="24"/>
        </w:rPr>
      </w:pPr>
      <w:r>
        <w:rPr>
          <w:sz w:val="24"/>
          <w:szCs w:val="24"/>
        </w:rPr>
        <w:t xml:space="preserve">                      Ген. директор  ООО «ДЕЗ Прогресс»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Золотова Н.В.</w:t>
      </w:r>
    </w:p>
    <w:p w:rsidR="0053569C" w:rsidRDefault="0053569C" w:rsidP="0053569C">
      <w:pPr>
        <w:tabs>
          <w:tab w:val="left" w:pos="1263"/>
        </w:tabs>
        <w:rPr>
          <w:sz w:val="24"/>
          <w:szCs w:val="24"/>
        </w:rPr>
      </w:pPr>
      <w:r>
        <w:rPr>
          <w:sz w:val="24"/>
          <w:szCs w:val="24"/>
        </w:rPr>
        <w:tab/>
      </w:r>
    </w:p>
    <w:p w:rsidR="0053569C" w:rsidRPr="003465F4" w:rsidRDefault="0053569C" w:rsidP="0053569C">
      <w:pPr>
        <w:tabs>
          <w:tab w:val="left" w:pos="1263"/>
        </w:tabs>
        <w:rPr>
          <w:sz w:val="24"/>
          <w:szCs w:val="24"/>
        </w:rPr>
      </w:pPr>
      <w:r>
        <w:rPr>
          <w:sz w:val="24"/>
          <w:szCs w:val="24"/>
        </w:rPr>
        <w:tab/>
        <w:t>Представитель собственников жил</w:t>
      </w:r>
      <w:proofErr w:type="gramStart"/>
      <w:r>
        <w:rPr>
          <w:sz w:val="24"/>
          <w:szCs w:val="24"/>
        </w:rPr>
        <w:t>.</w:t>
      </w:r>
      <w:proofErr w:type="gramEnd"/>
      <w:r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п</w:t>
      </w:r>
      <w:proofErr w:type="gramEnd"/>
      <w:r>
        <w:rPr>
          <w:sz w:val="24"/>
          <w:szCs w:val="24"/>
        </w:rPr>
        <w:t>омещений</w:t>
      </w:r>
    </w:p>
    <w:p w:rsidR="0053569C" w:rsidRDefault="0053569C" w:rsidP="0053569C">
      <w:pPr>
        <w:ind w:left="-709"/>
      </w:pPr>
    </w:p>
    <w:p w:rsidR="0053569C" w:rsidRDefault="0053569C" w:rsidP="0053569C"/>
    <w:p w:rsidR="00563614" w:rsidRDefault="00563614"/>
    <w:sectPr w:rsidR="00563614" w:rsidSect="00A46716">
      <w:pgSz w:w="11906" w:h="16838"/>
      <w:pgMar w:top="426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53569C"/>
    <w:rsid w:val="005254C2"/>
    <w:rsid w:val="0053569C"/>
    <w:rsid w:val="00563614"/>
    <w:rsid w:val="00583F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569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3569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205</Words>
  <Characters>1175</Characters>
  <Application>Microsoft Office Word</Application>
  <DocSecurity>0</DocSecurity>
  <Lines>9</Lines>
  <Paragraphs>2</Paragraphs>
  <ScaleCrop>false</ScaleCrop>
  <Company/>
  <LinksUpToDate>false</LinksUpToDate>
  <CharactersWithSpaces>1378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2015-03-27T08:28:00Z</dcterms:created>
  <dcterms:modified xsi:type="dcterms:W3CDTF">2015-03-27T09:05:00Z</dcterms:modified>
</cp:coreProperties>
</file>